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25B7" w14:textId="3C17EAE8" w:rsidR="00F86B13" w:rsidRPr="00F86B13" w:rsidRDefault="00F86B13" w:rsidP="00F86B13">
      <w:pPr>
        <w:spacing w:after="0" w:line="240" w:lineRule="auto"/>
        <w:rPr>
          <w:rFonts w:cstheme="minorHAnsi"/>
          <w:b/>
          <w:bCs/>
          <w:color w:val="0070C0"/>
          <w:sz w:val="44"/>
          <w:szCs w:val="6"/>
        </w:rPr>
      </w:pPr>
      <w:r w:rsidRPr="00F86B13">
        <w:rPr>
          <w:rFonts w:cstheme="minorHAnsi"/>
          <w:b/>
          <w:bCs/>
          <w:color w:val="0070C0"/>
          <w:sz w:val="44"/>
          <w:szCs w:val="6"/>
        </w:rPr>
        <w:t>Reasonable Adjustments an Assessor can make</w:t>
      </w:r>
      <w:r w:rsidRPr="00F86B13">
        <w:rPr>
          <w:rFonts w:cstheme="minorHAnsi"/>
          <w:b/>
          <w:bCs/>
          <w:color w:val="0070C0"/>
          <w:sz w:val="44"/>
          <w:szCs w:val="6"/>
        </w:rPr>
        <w:cr/>
        <w:t>(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অ্যাসেসর</w:t>
      </w:r>
      <w:proofErr w:type="spellEnd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 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যে</w:t>
      </w:r>
      <w:proofErr w:type="spellEnd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 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রিজনেবল</w:t>
      </w:r>
      <w:proofErr w:type="spellEnd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 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অ্যাডজাস্টমেন্টগুলি</w:t>
      </w:r>
      <w:proofErr w:type="spellEnd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 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করতে</w:t>
      </w:r>
      <w:proofErr w:type="spellEnd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 xml:space="preserve"> </w:t>
      </w:r>
      <w:proofErr w:type="spellStart"/>
      <w:r w:rsidRPr="00F86B13">
        <w:rPr>
          <w:rFonts w:ascii="Kalpurush" w:hAnsi="Kalpurush" w:cs="Kalpurush"/>
          <w:b/>
          <w:bCs/>
          <w:color w:val="0070C0"/>
          <w:sz w:val="36"/>
          <w:szCs w:val="6"/>
        </w:rPr>
        <w:t>পারেন</w:t>
      </w:r>
      <w:proofErr w:type="spellEnd"/>
      <w:r w:rsidRPr="00F86B13">
        <w:rPr>
          <w:rFonts w:cstheme="minorHAnsi"/>
          <w:b/>
          <w:bCs/>
          <w:color w:val="0070C0"/>
          <w:sz w:val="44"/>
          <w:szCs w:val="6"/>
        </w:rPr>
        <w:t>)</w:t>
      </w:r>
    </w:p>
    <w:p w14:paraId="003285A5" w14:textId="77777777" w:rsidR="00F86B13" w:rsidRPr="00F86B13" w:rsidRDefault="00F86B13" w:rsidP="00F86B13">
      <w:p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অ্যাসেসমেন্টের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দিনে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চাহিদাসম্পন্ন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ক্যান্ডিডেটদের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যৌক্তিক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সকল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রিজোনেবল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অ্যাডজাস্টমেন্টই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অ্যাসেসর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করতে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পারেন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যার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মধ্যে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আছে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-</w:t>
      </w:r>
    </w:p>
    <w:p w14:paraId="2D3DCC35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ভাষাজ্ঞান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অক্ষরজ্ঞান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গাণিতিক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বিশ্লেষন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সক্ষমতাকে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কনসিডার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36CFC8C0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প্রযোজ্য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ক্ষেত্রে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ব্যক্তিগত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সাপোর্ট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সার্ভিস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যেমন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রিডার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ইন্টারপ্রিটার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অ্যাটেনডেন্ট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কেয়ারগিভার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ইত্যাদির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ব্যবস্থা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5C553827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ক্যান্ডিডেটের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বয়স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ও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জেন্ডারকে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বিবেচনায়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4C58182B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সাংস্কৃতিক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রীতি-নীতি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ঐতিহ্যগত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প্রথা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,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ধর্মীয়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বিশ্বাস-কে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বিবেচনায়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6AA407F4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অ্যাডাপটিভ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টেকনোলজি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বিশেষ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সহায়ক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যন্ত্র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ব্যবহার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31D20FC8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পরিবেশ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ভেন্যুর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গঠনগত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পরিবর্তন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করা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62B433F6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sz w:val="28"/>
          <w:szCs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অসুস্থ্য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বা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ক্লান্ত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ক্যান্ডিডেটদের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জন্য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সেশনকে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ফ্লেক্সিবল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</w:p>
    <w:p w14:paraId="363A4912" w14:textId="77777777" w:rsidR="00F86B13" w:rsidRPr="00F86B13" w:rsidRDefault="00F86B13" w:rsidP="00F86B13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alpurush" w:hAnsi="Kalpurush" w:cs="Kalpurush"/>
          <w:b/>
          <w:bCs/>
          <w:color w:val="FF0000"/>
          <w:sz w:val="28"/>
          <w:lang w:bidi="bn-BD"/>
        </w:rPr>
      </w:pP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অ্যাসেসমেন্ট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ম্যাটেরিয়ালগুলির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ফরম্যাট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মাতৃভাষায়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 xml:space="preserve"> </w:t>
      </w:r>
      <w:proofErr w:type="spellStart"/>
      <w:r w:rsidRPr="00F86B13">
        <w:rPr>
          <w:rFonts w:ascii="Kalpurush" w:hAnsi="Kalpurush" w:cs="Kalpurush"/>
          <w:sz w:val="28"/>
          <w:szCs w:val="28"/>
          <w:lang w:bidi="bn-BD"/>
        </w:rPr>
        <w:t>রাখা</w:t>
      </w:r>
      <w:proofErr w:type="spellEnd"/>
      <w:r w:rsidRPr="00F86B13">
        <w:rPr>
          <w:rFonts w:ascii="Kalpurush" w:hAnsi="Kalpurush" w:cs="Kalpurush"/>
          <w:sz w:val="28"/>
          <w:szCs w:val="28"/>
          <w:lang w:bidi="bn-BD"/>
        </w:rPr>
        <w:t>।</w:t>
      </w:r>
    </w:p>
    <w:p w14:paraId="065E7BF5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F26D1E"/>
    <w:multiLevelType w:val="hybridMultilevel"/>
    <w:tmpl w:val="ADC6F2F0"/>
    <w:lvl w:ilvl="0" w:tplc="D30ABA1E">
      <w:start w:val="1"/>
      <w:numFmt w:val="bullet"/>
      <w:lvlText w:val="-"/>
      <w:lvlJc w:val="left"/>
      <w:pPr>
        <w:ind w:left="720" w:hanging="360"/>
      </w:pPr>
      <w:rPr>
        <w:rFonts w:ascii="Kalpurush" w:eastAsiaTheme="minorHAnsi" w:hAnsi="Kalpurush" w:cs="Kalpurush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069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B13"/>
    <w:rsid w:val="00305FCB"/>
    <w:rsid w:val="00F8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3EBA8"/>
  <w15:chartTrackingRefBased/>
  <w15:docId w15:val="{0E5B4441-65B6-499B-9650-E4922223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B1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B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2022-05-30T07:14:00Z</dcterms:created>
  <dcterms:modified xsi:type="dcterms:W3CDTF">2022-05-30T07:14:00Z</dcterms:modified>
</cp:coreProperties>
</file>